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Pr="00526153">
        <w:rPr>
          <w:rFonts w:ascii="Times New Roman" w:hAnsi="Times New Roman" w:cs="Times New Roman"/>
          <w:b/>
          <w:sz w:val="28"/>
          <w:szCs w:val="28"/>
        </w:rPr>
        <w:t>этап</w:t>
      </w:r>
    </w:p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7–8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D47846">
        <w:rPr>
          <w:rFonts w:ascii="Times New Roman" w:hAnsi="Times New Roman" w:cs="Times New Roman"/>
          <w:b/>
          <w:sz w:val="28"/>
          <w:szCs w:val="28"/>
        </w:rPr>
        <w:t>120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6C13A0" w:rsidRDefault="006C13A0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6C13A0" w:rsidRPr="00526153" w:rsidTr="00780619">
        <w:trPr>
          <w:jc w:val="center"/>
        </w:trPr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6C13A0" w:rsidRPr="00DA08F4" w:rsidTr="00780619">
        <w:trPr>
          <w:jc w:val="center"/>
        </w:trPr>
        <w:tc>
          <w:tcPr>
            <w:tcW w:w="1253" w:type="dxa"/>
          </w:tcPr>
          <w:p w:rsidR="006C13A0" w:rsidRPr="00DA08F4" w:rsidRDefault="000A1B8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6C13A0" w:rsidRPr="00DA08F4" w:rsidRDefault="00FD5C1C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0A1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6C13A0" w:rsidRPr="00DA08F4" w:rsidRDefault="00FD5C1C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0A1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6C13A0" w:rsidRPr="00DA08F4" w:rsidRDefault="00FD5C1C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0A1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6C13A0" w:rsidRPr="00DA08F4" w:rsidRDefault="00FA1D6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0A1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6C13A0" w:rsidRPr="00DA08F4" w:rsidRDefault="00FA1D6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0A1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6C13A0" w:rsidRPr="00DA08F4" w:rsidRDefault="000A1B8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 б.</w:t>
            </w:r>
          </w:p>
        </w:tc>
      </w:tr>
      <w:tr w:rsidR="00943BCD" w:rsidRPr="00DA08F4" w:rsidTr="00780619">
        <w:trPr>
          <w:jc w:val="center"/>
        </w:trPr>
        <w:tc>
          <w:tcPr>
            <w:tcW w:w="1253" w:type="dxa"/>
          </w:tcPr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C13A0" w:rsidRDefault="006C13A0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B86" w:rsidRPr="00D47846" w:rsidRDefault="000A1B86" w:rsidP="000A1B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846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D47846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0A1B86" w:rsidRDefault="000A1B86" w:rsidP="000A1B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Установите соответствия. Обратите внимание, что слова из второго столбика могут соответствовать нескольким характеристикам из правого столбика.</w:t>
      </w:r>
    </w:p>
    <w:p w:rsidR="000A1B86" w:rsidRDefault="000A1B86" w:rsidP="000A1B8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A1B86" w:rsidTr="00674B45">
        <w:trPr>
          <w:trHeight w:val="3804"/>
        </w:trPr>
        <w:tc>
          <w:tcPr>
            <w:tcW w:w="4927" w:type="dxa"/>
          </w:tcPr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Слово(-а), в котором(-ых) все согласные твёрдые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Слово(-а), в котором(-ых) все согласные непарные глухие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Слово(-а), в котором(-ых) четыре сонорных согласных звука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Слово(-а), в котором(-ых) все согласные звонкие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 Слово(-а), в котором(-ых) нет гласных в слабой позиции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 Слово(-а), в котором(-ых) есть дрожащий согласный звук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глаз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носорог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ранен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бабушка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 чаща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Е) стол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Ж) молокозавод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З) рукомойник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И) лис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К) набережная</w:t>
            </w:r>
          </w:p>
        </w:tc>
      </w:tr>
    </w:tbl>
    <w:p w:rsidR="000A1B86" w:rsidRDefault="000A1B86" w:rsidP="000A1B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5C1C" w:rsidRPr="00591932" w:rsidRDefault="00FD5C1C" w:rsidP="00FD5C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932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591932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11 </w:t>
      </w:r>
      <w:r w:rsidRPr="00591932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Вставьте пропущенные в пословицах слова. Все слова объединены общим значением – старинные предметы быта. Заполните ответами кроссворд, сохраняйте форму слов. Дайте определение получившемуся термину. Подкрепите определение своими примерами.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Соха не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, приятель не друг.</w:t>
      </w:r>
    </w:p>
    <w:p w:rsidR="00FD5C1C" w:rsidRPr="000C2C9F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FD5C1C">
        <w:rPr>
          <w:rFonts w:ascii="Times New Roman" w:hAnsi="Times New Roman" w:cs="Times New Roman"/>
          <w:sz w:val="28"/>
          <w:szCs w:val="28"/>
        </w:rPr>
        <w:t xml:space="preserve">Хороша кашка, да мала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Из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не сделаешь кожи.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Из одной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, да не одной ложкой.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Весь дом вверх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Новое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само сеет.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7) </w:t>
      </w:r>
      <w:r w:rsidRPr="00186C00">
        <w:rPr>
          <w:rFonts w:ascii="Times New Roman" w:hAnsi="Times New Roman" w:cs="Times New Roman"/>
          <w:sz w:val="28"/>
          <w:szCs w:val="28"/>
        </w:rPr>
        <w:t>Не красна изба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 w:rsidRPr="00186C00">
        <w:rPr>
          <w:rFonts w:ascii="Times New Roman" w:hAnsi="Times New Roman" w:cs="Times New Roman"/>
          <w:sz w:val="28"/>
          <w:szCs w:val="28"/>
        </w:rPr>
        <w:t>, красна пирогами.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0C2C9F">
        <w:rPr>
          <w:rFonts w:ascii="Times New Roman" w:hAnsi="Times New Roman" w:cs="Times New Roman"/>
          <w:sz w:val="28"/>
          <w:szCs w:val="28"/>
        </w:rPr>
        <w:t xml:space="preserve">Залетела </w:t>
      </w:r>
      <w:r>
        <w:rPr>
          <w:rFonts w:ascii="Times New Roman" w:hAnsi="Times New Roman" w:cs="Times New Roman"/>
          <w:sz w:val="28"/>
          <w:szCs w:val="28"/>
        </w:rPr>
        <w:t xml:space="preserve">ворона </w:t>
      </w:r>
      <w:r w:rsidRPr="000C2C9F">
        <w:rPr>
          <w:rFonts w:ascii="Times New Roman" w:hAnsi="Times New Roman" w:cs="Times New Roman"/>
          <w:sz w:val="28"/>
          <w:szCs w:val="28"/>
        </w:rPr>
        <w:t>в барские 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BCD" w:rsidRDefault="00943BCD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"/>
        <w:gridCol w:w="419"/>
        <w:gridCol w:w="419"/>
        <w:gridCol w:w="397"/>
        <w:gridCol w:w="419"/>
        <w:gridCol w:w="465"/>
        <w:gridCol w:w="465"/>
        <w:gridCol w:w="499"/>
        <w:gridCol w:w="465"/>
        <w:gridCol w:w="419"/>
        <w:gridCol w:w="467"/>
        <w:gridCol w:w="419"/>
      </w:tblGrid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tcBorders>
              <w:lef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4014" w:rsidRPr="005A1222" w:rsidRDefault="00764014" w:rsidP="0076401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1222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FD5C1C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5A1222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5A1222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всех примерах на месте </w:t>
      </w:r>
      <w:r w:rsidRPr="005A1222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A1222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пропущено одно и то же слово. Восстановите его. Определите, какой частью речи является это слово в каждом примере.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Его тёмные глаза закрылись ещё </w:t>
      </w:r>
      <w:r w:rsidRPr="005A1222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A1222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Я </w:t>
      </w:r>
      <w:r w:rsidRPr="005A1222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A1222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полчаса жду врача, но он ещё не начал приём.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Все разговоры ребят были об </w:t>
      </w:r>
      <w:r w:rsidRPr="005A1222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A1222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после встречи с ним на дороге во время прогулки.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Дорога около нашего дома </w:t>
      </w:r>
      <w:r w:rsidRPr="005A1222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A1222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, чем около дома соседей.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764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Pr="005A1222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A1222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понял, как надо было поступить.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13A0" w:rsidRPr="00DC1F34" w:rsidRDefault="006C13A0" w:rsidP="006C13A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F34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FD5C1C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DC1F34">
        <w:rPr>
          <w:rFonts w:ascii="Times New Roman" w:hAnsi="Times New Roman" w:cs="Times New Roman"/>
          <w:b/>
          <w:sz w:val="28"/>
          <w:szCs w:val="28"/>
        </w:rPr>
        <w:t>(</w:t>
      </w:r>
      <w:r w:rsidR="008E4FE2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DC1F3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6C13A0" w:rsidRDefault="006C13A0" w:rsidP="006C13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исконно родственные слова теряют смысловые связи между собой, перестают восприниматься как однокоренные. Это связано с тем, что слова в процессе</w:t>
      </w:r>
      <w:r w:rsidR="00724ED9">
        <w:rPr>
          <w:rFonts w:ascii="Times New Roman" w:hAnsi="Times New Roman" w:cs="Times New Roman"/>
          <w:sz w:val="28"/>
          <w:szCs w:val="28"/>
        </w:rPr>
        <w:t xml:space="preserve"> развития</w:t>
      </w:r>
      <w:r>
        <w:rPr>
          <w:rFonts w:ascii="Times New Roman" w:hAnsi="Times New Roman" w:cs="Times New Roman"/>
          <w:sz w:val="28"/>
          <w:szCs w:val="28"/>
        </w:rPr>
        <w:t xml:space="preserve"> языка меняют свой облик и расходятся в значениях. Заполните этимологическое гнездо исконно родственными словами.</w:t>
      </w:r>
    </w:p>
    <w:p w:rsidR="00E970C7" w:rsidRDefault="00E970C7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  <w:gridCol w:w="2942"/>
      </w:tblGrid>
      <w:tr w:rsidR="0062167C" w:rsidTr="00F95F37">
        <w:tc>
          <w:tcPr>
            <w:tcW w:w="6912" w:type="dxa"/>
          </w:tcPr>
          <w:p w:rsidR="0062167C" w:rsidRDefault="001A7BCE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Полотно с определённой символикой, укреплённое на древке; флаг (5 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7E743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Человек, обладающий пониманием какой-либо области (6 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7E743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Несущий в себе необходимую информацию (14 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7E743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Иметь сведения, владеть информацией (5 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2244F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Показатель, по которому можно определить что-либо (7 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7E743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E743C">
              <w:rPr>
                <w:rFonts w:ascii="Times New Roman" w:hAnsi="Times New Roman" w:cs="Times New Roman"/>
                <w:sz w:val="28"/>
                <w:szCs w:val="28"/>
              </w:rPr>
              <w:t>ыделение объекта из ряда предъявленных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одной 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следственных действий поиска преступника (9 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2244F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Известный человек (12 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2244F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244F4">
              <w:rPr>
                <w:rFonts w:ascii="Times New Roman" w:hAnsi="Times New Roman" w:cs="Times New Roman"/>
                <w:sz w:val="28"/>
                <w:szCs w:val="28"/>
              </w:rPr>
              <w:t>аследственный привилегированный слой общества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аристократия (</w:t>
            </w:r>
            <w:r w:rsidR="00E13925">
              <w:rPr>
                <w:rFonts w:ascii="Times New Roman" w:hAnsi="Times New Roman" w:cs="Times New Roman"/>
                <w:sz w:val="28"/>
                <w:szCs w:val="28"/>
              </w:rPr>
              <w:t>5 букв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E1392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Народный целитель, использующий травы, заговоры и ритуалы (7 букв) 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E1392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Мечта фалериста (один из коллекционеров) (6 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B74" w:rsidRDefault="00891B74" w:rsidP="00E139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FE2" w:rsidRPr="008E4FE2" w:rsidRDefault="008E4FE2" w:rsidP="008E4F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FE2">
        <w:rPr>
          <w:rFonts w:ascii="Times New Roman" w:hAnsi="Times New Roman" w:cs="Times New Roman"/>
          <w:b/>
          <w:sz w:val="28"/>
          <w:szCs w:val="28"/>
        </w:rPr>
        <w:t>Задание</w:t>
      </w:r>
      <w:r w:rsidR="00FA1D6D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8E4FE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9375F4">
        <w:rPr>
          <w:rFonts w:ascii="Times New Roman" w:hAnsi="Times New Roman" w:cs="Times New Roman"/>
          <w:b/>
          <w:sz w:val="28"/>
          <w:szCs w:val="28"/>
        </w:rPr>
        <w:t>16 </w:t>
      </w:r>
      <w:r w:rsidRPr="008E4FE2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изучите слова полученного этимологического гнезда. Выполните задания.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Два из отгаданных слов этимологического гнезда совпадают. Выпишите эти слова. Во всех ли формах они совпадают? Объясните. Как называется такие слова в русском языке?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Два из отгаданных существительных имеют особенности склонения, выделяющие их на фоне других слов. Назовите эти слова. Укажите эти особенности.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Два из отгаданных слов оканчиваются на -ок. Какая особенность проявляется в одном из них при склонении и отсутствует в другом? Назовите историческую причину этой особенности.</w:t>
      </w:r>
    </w:p>
    <w:p w:rsidR="008E4FE2" w:rsidRDefault="008E4FE2" w:rsidP="0093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B7A" w:rsidRPr="0064673A" w:rsidRDefault="00BB7B7A" w:rsidP="00BB7B7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73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FA1D6D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64673A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16 </w:t>
      </w:r>
      <w:r w:rsidRPr="0064673A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BB7B7A" w:rsidRPr="0064673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отрывок из древнерусского текста. Выполните задания.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B7A" w:rsidRPr="0064673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673A">
        <w:rPr>
          <w:rFonts w:ascii="Times New Roman" w:hAnsi="Times New Roman" w:cs="Times New Roman"/>
          <w:sz w:val="28"/>
          <w:szCs w:val="28"/>
        </w:rPr>
        <w:t>И посла Господь ангела своего, повелѣ взяти «азъ» на востоцѣ, «добро» на западѣ, «мыслете» на сѣверѣ и на юзѣ. И бысть человѣкъ въ душу живу, нарече имя ему Адамъ. А костей сотвори Богъ во Адамѣ 345, и бысть Адамъ царь всѣмъ землямъ и птицамъ небеснымъ.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Переведите отрывок на современный русский язык.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Что повелел собрать Бог со всех сторон света? Дайте лингвистический комментарий высказыванию. 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Какой части речи слово «живу»? Какую грамматическую особенность, утратившуюся в современном русском языку, отражает эта форма?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Как называется буква последняя буква в слове «</w:t>
      </w:r>
      <w:r w:rsidRPr="0064673A">
        <w:rPr>
          <w:rFonts w:ascii="Times New Roman" w:hAnsi="Times New Roman" w:cs="Times New Roman"/>
          <w:sz w:val="28"/>
          <w:szCs w:val="28"/>
        </w:rPr>
        <w:t>западѣ</w:t>
      </w:r>
      <w:r>
        <w:rPr>
          <w:rFonts w:ascii="Times New Roman" w:hAnsi="Times New Roman" w:cs="Times New Roman"/>
          <w:sz w:val="28"/>
          <w:szCs w:val="28"/>
        </w:rPr>
        <w:t>». Когда эта буква была исключена из русского алфавита?</w:t>
      </w:r>
    </w:p>
    <w:sectPr w:rsidR="00BB7B7A" w:rsidSect="008766E0">
      <w:footerReference w:type="default" r:id="rId9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795" w:rsidRDefault="00C27795" w:rsidP="00613752">
      <w:pPr>
        <w:spacing w:after="0" w:line="240" w:lineRule="auto"/>
      </w:pPr>
      <w:r>
        <w:separator/>
      </w:r>
    </w:p>
  </w:endnote>
  <w:endnote w:type="continuationSeparator" w:id="0">
    <w:p w:rsidR="00C27795" w:rsidRDefault="00C27795" w:rsidP="0061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1100604605"/>
      <w:docPartObj>
        <w:docPartGallery w:val="Page Numbers (Bottom of Page)"/>
        <w:docPartUnique/>
      </w:docPartObj>
    </w:sdtPr>
    <w:sdtEndPr/>
    <w:sdtContent>
      <w:p w:rsidR="00304048" w:rsidRPr="00613752" w:rsidRDefault="00304048" w:rsidP="00613752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613752">
          <w:rPr>
            <w:rFonts w:ascii="Times New Roman" w:hAnsi="Times New Roman" w:cs="Times New Roman"/>
            <w:sz w:val="24"/>
          </w:rPr>
          <w:fldChar w:fldCharType="begin"/>
        </w:r>
        <w:r w:rsidRPr="00613752">
          <w:rPr>
            <w:rFonts w:ascii="Times New Roman" w:hAnsi="Times New Roman" w:cs="Times New Roman"/>
            <w:sz w:val="24"/>
          </w:rPr>
          <w:instrText>PAGE   \* MERGEFORMAT</w:instrText>
        </w:r>
        <w:r w:rsidRPr="00613752">
          <w:rPr>
            <w:rFonts w:ascii="Times New Roman" w:hAnsi="Times New Roman" w:cs="Times New Roman"/>
            <w:sz w:val="24"/>
          </w:rPr>
          <w:fldChar w:fldCharType="separate"/>
        </w:r>
        <w:r w:rsidR="00FD46B6">
          <w:rPr>
            <w:rFonts w:ascii="Times New Roman" w:hAnsi="Times New Roman" w:cs="Times New Roman"/>
            <w:noProof/>
            <w:sz w:val="24"/>
          </w:rPr>
          <w:t>2</w:t>
        </w:r>
        <w:r w:rsidRPr="00613752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795" w:rsidRDefault="00C27795" w:rsidP="00613752">
      <w:pPr>
        <w:spacing w:after="0" w:line="240" w:lineRule="auto"/>
      </w:pPr>
      <w:r>
        <w:separator/>
      </w:r>
    </w:p>
  </w:footnote>
  <w:footnote w:type="continuationSeparator" w:id="0">
    <w:p w:rsidR="00C27795" w:rsidRDefault="00C27795" w:rsidP="00613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EF"/>
    <w:rsid w:val="00033699"/>
    <w:rsid w:val="000747EC"/>
    <w:rsid w:val="00075587"/>
    <w:rsid w:val="00087F04"/>
    <w:rsid w:val="00092996"/>
    <w:rsid w:val="000A1B86"/>
    <w:rsid w:val="000B37EF"/>
    <w:rsid w:val="000C2C9F"/>
    <w:rsid w:val="000C751B"/>
    <w:rsid w:val="00103930"/>
    <w:rsid w:val="00122B4F"/>
    <w:rsid w:val="00123A84"/>
    <w:rsid w:val="001538F0"/>
    <w:rsid w:val="00186C00"/>
    <w:rsid w:val="00196D4A"/>
    <w:rsid w:val="001A7BCE"/>
    <w:rsid w:val="00203E60"/>
    <w:rsid w:val="00211A65"/>
    <w:rsid w:val="002244F4"/>
    <w:rsid w:val="0027032E"/>
    <w:rsid w:val="0027457D"/>
    <w:rsid w:val="002927D6"/>
    <w:rsid w:val="002C2C44"/>
    <w:rsid w:val="002D409F"/>
    <w:rsid w:val="00301B4E"/>
    <w:rsid w:val="00304048"/>
    <w:rsid w:val="00324562"/>
    <w:rsid w:val="00375E5E"/>
    <w:rsid w:val="0037763B"/>
    <w:rsid w:val="003C5A9C"/>
    <w:rsid w:val="0040565C"/>
    <w:rsid w:val="00472EB5"/>
    <w:rsid w:val="004A178C"/>
    <w:rsid w:val="004C4F79"/>
    <w:rsid w:val="0051726F"/>
    <w:rsid w:val="00526153"/>
    <w:rsid w:val="00532185"/>
    <w:rsid w:val="0056250E"/>
    <w:rsid w:val="00573D64"/>
    <w:rsid w:val="00591932"/>
    <w:rsid w:val="005A1222"/>
    <w:rsid w:val="005D27B4"/>
    <w:rsid w:val="005F550B"/>
    <w:rsid w:val="00602953"/>
    <w:rsid w:val="00610EB5"/>
    <w:rsid w:val="00613752"/>
    <w:rsid w:val="0062167C"/>
    <w:rsid w:val="0064673A"/>
    <w:rsid w:val="006508C6"/>
    <w:rsid w:val="00672992"/>
    <w:rsid w:val="00680B52"/>
    <w:rsid w:val="006C13A0"/>
    <w:rsid w:val="006C4907"/>
    <w:rsid w:val="006D2BF9"/>
    <w:rsid w:val="006D42A1"/>
    <w:rsid w:val="00724ED9"/>
    <w:rsid w:val="007504BA"/>
    <w:rsid w:val="00764014"/>
    <w:rsid w:val="00772EED"/>
    <w:rsid w:val="00780619"/>
    <w:rsid w:val="007E3821"/>
    <w:rsid w:val="007E5DB5"/>
    <w:rsid w:val="007E743C"/>
    <w:rsid w:val="00821F7E"/>
    <w:rsid w:val="008348A4"/>
    <w:rsid w:val="00863B13"/>
    <w:rsid w:val="00870DEA"/>
    <w:rsid w:val="00871881"/>
    <w:rsid w:val="00875DB0"/>
    <w:rsid w:val="008766E0"/>
    <w:rsid w:val="00891B74"/>
    <w:rsid w:val="008C7356"/>
    <w:rsid w:val="008E4FE2"/>
    <w:rsid w:val="00931D8D"/>
    <w:rsid w:val="009375F4"/>
    <w:rsid w:val="00943BCD"/>
    <w:rsid w:val="009767A0"/>
    <w:rsid w:val="00984323"/>
    <w:rsid w:val="00985BC7"/>
    <w:rsid w:val="00991E17"/>
    <w:rsid w:val="0099210B"/>
    <w:rsid w:val="009C38E8"/>
    <w:rsid w:val="009E2DC6"/>
    <w:rsid w:val="00A01F89"/>
    <w:rsid w:val="00A2307A"/>
    <w:rsid w:val="00A43DD5"/>
    <w:rsid w:val="00A52BE1"/>
    <w:rsid w:val="00A744B5"/>
    <w:rsid w:val="00AA2655"/>
    <w:rsid w:val="00B068CF"/>
    <w:rsid w:val="00BB7B7A"/>
    <w:rsid w:val="00BC42A0"/>
    <w:rsid w:val="00BC78D0"/>
    <w:rsid w:val="00C27795"/>
    <w:rsid w:val="00C83FFE"/>
    <w:rsid w:val="00CC7B04"/>
    <w:rsid w:val="00D13E51"/>
    <w:rsid w:val="00D300B9"/>
    <w:rsid w:val="00D47846"/>
    <w:rsid w:val="00D671EC"/>
    <w:rsid w:val="00D706FD"/>
    <w:rsid w:val="00D947D5"/>
    <w:rsid w:val="00DA08F4"/>
    <w:rsid w:val="00DC1052"/>
    <w:rsid w:val="00DC1F34"/>
    <w:rsid w:val="00DC4182"/>
    <w:rsid w:val="00DC52D8"/>
    <w:rsid w:val="00DC7D56"/>
    <w:rsid w:val="00DD05E7"/>
    <w:rsid w:val="00E13925"/>
    <w:rsid w:val="00E2014F"/>
    <w:rsid w:val="00E96A35"/>
    <w:rsid w:val="00E970C7"/>
    <w:rsid w:val="00F2651C"/>
    <w:rsid w:val="00F344BA"/>
    <w:rsid w:val="00F727F6"/>
    <w:rsid w:val="00F95F37"/>
    <w:rsid w:val="00FA1D6D"/>
    <w:rsid w:val="00FB7A74"/>
    <w:rsid w:val="00FC7A41"/>
    <w:rsid w:val="00FD05D7"/>
    <w:rsid w:val="00FD46B6"/>
    <w:rsid w:val="00FD5C1C"/>
    <w:rsid w:val="00FE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752"/>
  </w:style>
  <w:style w:type="paragraph" w:styleId="a7">
    <w:name w:val="footer"/>
    <w:basedOn w:val="a"/>
    <w:link w:val="a8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752"/>
  </w:style>
  <w:style w:type="paragraph" w:styleId="a9">
    <w:name w:val="Balloon Text"/>
    <w:basedOn w:val="a"/>
    <w:link w:val="aa"/>
    <w:uiPriority w:val="99"/>
    <w:semiHidden/>
    <w:unhideWhenUsed/>
    <w:rsid w:val="0037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6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752"/>
  </w:style>
  <w:style w:type="paragraph" w:styleId="a7">
    <w:name w:val="footer"/>
    <w:basedOn w:val="a"/>
    <w:link w:val="a8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752"/>
  </w:style>
  <w:style w:type="paragraph" w:styleId="a9">
    <w:name w:val="Balloon Text"/>
    <w:basedOn w:val="a"/>
    <w:link w:val="aa"/>
    <w:uiPriority w:val="99"/>
    <w:semiHidden/>
    <w:unhideWhenUsed/>
    <w:rsid w:val="0037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FE0B6-4C71-4CBE-8022-DF1E9A56C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Ольга Борисовна</cp:lastModifiedBy>
  <cp:revision>2</cp:revision>
  <cp:lastPrinted>2021-12-03T14:17:00Z</cp:lastPrinted>
  <dcterms:created xsi:type="dcterms:W3CDTF">2021-12-03T16:18:00Z</dcterms:created>
  <dcterms:modified xsi:type="dcterms:W3CDTF">2021-12-03T16:18:00Z</dcterms:modified>
</cp:coreProperties>
</file>